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AB678F" w14:textId="77777777" w:rsidR="00000000" w:rsidRDefault="002C32E2">
      <w:pPr>
        <w:pStyle w:val="form-e"/>
        <w:tabs>
          <w:tab w:val="clear" w:pos="0"/>
        </w:tabs>
      </w:pPr>
      <w:r>
        <w:t>Form 8A</w:t>
      </w:r>
    </w:p>
    <w:p w14:paraId="0EB098B7" w14:textId="77777777" w:rsidR="00000000" w:rsidRDefault="002C32E2">
      <w:pPr>
        <w:pStyle w:val="act-e"/>
        <w:tabs>
          <w:tab w:val="clear" w:pos="0"/>
        </w:tabs>
      </w:pPr>
      <w:r>
        <w:t>Courts of Justice Act</w:t>
      </w:r>
    </w:p>
    <w:p w14:paraId="27DF6E10" w14:textId="77777777" w:rsidR="00000000" w:rsidRDefault="002C32E2">
      <w:pPr>
        <w:pStyle w:val="subject-e"/>
        <w:tabs>
          <w:tab w:val="clear" w:pos="0"/>
        </w:tabs>
      </w:pPr>
      <w:r>
        <w:t>notice to alleged partner</w:t>
      </w:r>
    </w:p>
    <w:p w14:paraId="418E1D86" w14:textId="77777777" w:rsidR="00000000" w:rsidRDefault="002C32E2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/>
      </w:pPr>
      <w:r>
        <w:t>(General heading)</w:t>
      </w:r>
    </w:p>
    <w:p w14:paraId="040F82FD" w14:textId="77777777" w:rsidR="00000000" w:rsidRDefault="002C32E2">
      <w:pPr>
        <w:pStyle w:val="zheadingx-e"/>
        <w:tabs>
          <w:tab w:val="clear" w:pos="0"/>
        </w:tabs>
        <w:spacing w:after="319"/>
      </w:pPr>
      <w:r>
        <w:t>notice to alleged partner</w:t>
      </w:r>
    </w:p>
    <w:p w14:paraId="6220C733" w14:textId="77777777" w:rsidR="00000000" w:rsidRDefault="002C32E2">
      <w:pPr>
        <w:pStyle w:val="zparawtab-e"/>
        <w:spacing w:after="319"/>
      </w:pPr>
      <w:r>
        <w:tab/>
      </w:r>
      <w:r>
        <w:tab/>
        <w:t xml:space="preserve">YOU ARE ALLEGED TO HAVE BEEN A PARTNER on </w:t>
      </w:r>
      <w:r>
        <w:rPr>
          <w:i/>
        </w:rPr>
        <w:t>(date)</w:t>
      </w:r>
      <w:r>
        <w:t xml:space="preserve"> </w:t>
      </w:r>
      <w:r>
        <w:rPr>
          <w:i/>
        </w:rPr>
        <w:t>(or</w:t>
      </w:r>
      <w:r>
        <w:t xml:space="preserve"> during </w:t>
      </w:r>
      <w:r>
        <w:rPr>
          <w:i/>
        </w:rPr>
        <w:t>(period))</w:t>
      </w:r>
      <w:r>
        <w:t xml:space="preserve"> in the partnership of </w:t>
      </w:r>
      <w:r>
        <w:rPr>
          <w:i/>
        </w:rPr>
        <w:t>(firm name)</w:t>
      </w:r>
      <w:r>
        <w:t xml:space="preserve"> named as a party to this proceeding.</w:t>
      </w:r>
    </w:p>
    <w:p w14:paraId="1E86DE93" w14:textId="77777777" w:rsidR="00000000" w:rsidRDefault="002C32E2">
      <w:pPr>
        <w:pStyle w:val="zparawtab-e"/>
        <w:spacing w:after="319"/>
      </w:pPr>
      <w:r>
        <w:tab/>
      </w:r>
      <w:r>
        <w:tab/>
        <w:t>IF YOU WISH</w:t>
      </w:r>
      <w:r>
        <w:t xml:space="preserve"> TO DENY THAT YOU WERE A PARTNER at any material time, you must defend this proceeding separately from the partnership, denying that you were a partner at the material time.  If you fail to do so, you will be deemed to have been a partner on the date </w:t>
      </w:r>
      <w:r>
        <w:rPr>
          <w:i/>
        </w:rPr>
        <w:t>(or</w:t>
      </w:r>
      <w:r>
        <w:t xml:space="preserve"> d</w:t>
      </w:r>
      <w:r>
        <w:t>uring the period</w:t>
      </w:r>
      <w:r>
        <w:rPr>
          <w:i/>
        </w:rPr>
        <w:t>)</w:t>
      </w:r>
      <w:r>
        <w:t xml:space="preserve"> set out above.</w:t>
      </w:r>
    </w:p>
    <w:p w14:paraId="37156839" w14:textId="77777777" w:rsidR="00000000" w:rsidRDefault="002C32E2">
      <w:pPr>
        <w:pStyle w:val="zparawtab-e"/>
        <w:spacing w:after="319"/>
      </w:pPr>
      <w:r>
        <w:tab/>
      </w:r>
      <w:r>
        <w:tab/>
        <w:t>AN ORDER AGAINST THE PARTNERSHIP MAY BE ENFORCED AGAINST YOU PERSONALLY if you are deemed to have been a partner, if you admit that you were a partner or if the court finds that you were a partner at the material time.</w:t>
      </w:r>
    </w:p>
    <w:p w14:paraId="4B4C1CBC" w14:textId="77777777" w:rsidR="00000000" w:rsidRDefault="002C32E2">
      <w:pPr>
        <w:pStyle w:val="table-e"/>
        <w:tabs>
          <w:tab w:val="left" w:pos="4320"/>
        </w:tabs>
        <w:ind w:left="4320" w:hanging="4320"/>
        <w:rPr>
          <w:i/>
          <w:iCs/>
        </w:rPr>
      </w:pPr>
      <w:r>
        <w:rPr>
          <w:i/>
          <w:iCs/>
        </w:rPr>
        <w:t>(D</w:t>
      </w:r>
      <w:r>
        <w:rPr>
          <w:i/>
          <w:iCs/>
        </w:rPr>
        <w:t>ate)</w:t>
      </w:r>
      <w:r>
        <w:rPr>
          <w:i/>
          <w:iCs/>
        </w:rPr>
        <w:tab/>
        <w:t>(Name, address and telephone number of plaintiff’s lawyer or plaintiff)</w:t>
      </w:r>
    </w:p>
    <w:p w14:paraId="41F743D2" w14:textId="77777777" w:rsidR="00000000" w:rsidRDefault="002C32E2">
      <w:pPr>
        <w:spacing w:line="239" w:lineRule="exact"/>
        <w:rPr>
          <w:snapToGrid w:val="0"/>
        </w:rPr>
      </w:pPr>
    </w:p>
    <w:p w14:paraId="45F19BDE" w14:textId="77777777" w:rsidR="00000000" w:rsidRDefault="002C32E2">
      <w:pPr>
        <w:spacing w:line="239" w:lineRule="exact"/>
        <w:rPr>
          <w:snapToGrid w:val="0"/>
        </w:rPr>
      </w:pPr>
    </w:p>
    <w:p w14:paraId="60F55F8D" w14:textId="77777777" w:rsidR="00000000" w:rsidRDefault="002C32E2">
      <w:pPr>
        <w:pStyle w:val="zparawtab-e"/>
        <w:tabs>
          <w:tab w:val="clear" w:pos="279"/>
          <w:tab w:val="left" w:pos="478"/>
        </w:tabs>
        <w:spacing w:after="319"/>
        <w:ind w:left="1196" w:hanging="1196"/>
        <w:rPr>
          <w:i/>
        </w:rPr>
      </w:pPr>
      <w:r>
        <w:tab/>
        <w:t>TO</w:t>
      </w:r>
      <w:r>
        <w:tab/>
      </w:r>
      <w:r>
        <w:rPr>
          <w:i/>
        </w:rPr>
        <w:t>(Name and address of alleged partner)</w:t>
      </w:r>
    </w:p>
    <w:p w14:paraId="405F7E23" w14:textId="77777777" w:rsidR="00000000" w:rsidRDefault="002C32E2">
      <w:pPr>
        <w:pStyle w:val="footnote-e"/>
      </w:pPr>
      <w:r>
        <w:t>RCP-E 8A (July 1, 2007)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1E88D8" w14:textId="77777777" w:rsidR="002C32E2" w:rsidRDefault="002C32E2" w:rsidP="002C32E2">
      <w:r>
        <w:separator/>
      </w:r>
    </w:p>
  </w:endnote>
  <w:endnote w:type="continuationSeparator" w:id="0">
    <w:p w14:paraId="34A5AF82" w14:textId="77777777" w:rsidR="002C32E2" w:rsidRDefault="002C32E2" w:rsidP="002C3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BC21A3" w14:textId="77777777" w:rsidR="002C32E2" w:rsidRDefault="002C32E2" w:rsidP="002C32E2">
      <w:r>
        <w:separator/>
      </w:r>
    </w:p>
  </w:footnote>
  <w:footnote w:type="continuationSeparator" w:id="0">
    <w:p w14:paraId="4FBFCD21" w14:textId="77777777" w:rsidR="002C32E2" w:rsidRDefault="002C32E2" w:rsidP="002C32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32E2"/>
    <w:rsid w:val="002C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16C154"/>
  <w15:chartTrackingRefBased/>
  <w15:docId w15:val="{C885E3E1-37B5-42F0-BA81-3D300CDBE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8A Notice to Alleged Partner</vt:lpstr>
    </vt:vector>
  </TitlesOfParts>
  <Manager/>
  <Company>Government of Ontario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8A Notice to Alleged Partner</dc:title>
  <dc:subject>RCP-E 8A (July 1, 2007)</dc:subject>
  <dc:creator>Civil Rules Committee</dc:creator>
  <cp:keywords/>
  <dc:description/>
  <cp:lastModifiedBy>Schell, Denise (MAG)</cp:lastModifiedBy>
  <cp:revision>2</cp:revision>
  <dcterms:created xsi:type="dcterms:W3CDTF">2021-11-10T17:49:00Z</dcterms:created>
  <dcterms:modified xsi:type="dcterms:W3CDTF">2021-11-10T17:49:00Z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2021-11-10T17:49:12Z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4bdeba81-4368-4238-8cef-8091d2a48b54</vt:lpwstr>
  </property>
  <property fmtid="{D5CDD505-2E9C-101B-9397-08002B2CF9AE}" pid="8" name="MSIP_Label_034a106e-6316-442c-ad35-738afd673d2b_ContentBits">
    <vt:lpwstr>0</vt:lpwstr>
  </property>
</Properties>
</file>