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1ED48" w14:textId="77777777" w:rsidR="00D125AD" w:rsidRPr="00534BA4" w:rsidRDefault="00D125AD" w:rsidP="00F23606">
      <w:pPr>
        <w:pStyle w:val="Heading1"/>
        <w:spacing w:before="120"/>
        <w:rPr>
          <w:rFonts w:eastAsia="Times New Roman"/>
          <w:lang w:eastAsia="en-CA"/>
        </w:rPr>
      </w:pPr>
      <w:r w:rsidRPr="00534BA4">
        <w:rPr>
          <w:rFonts w:eastAsia="Times New Roman"/>
          <w:lang w:eastAsia="en-CA"/>
        </w:rPr>
        <w:t>Email Addresses for Filing Electronic Documents in Probate Proceedings (Non-contentious Estates Proceedings)</w:t>
      </w:r>
    </w:p>
    <w:p w14:paraId="56A8BAF9" w14:textId="77777777" w:rsidR="00D125AD" w:rsidRPr="00534BA4" w:rsidRDefault="00D125AD" w:rsidP="00D125A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n-C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single" w:sz="6" w:space="0" w:color="EDEDED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3"/>
        <w:gridCol w:w="2288"/>
        <w:gridCol w:w="4863"/>
      </w:tblGrid>
      <w:tr w:rsidR="00D125AD" w:rsidRPr="002A5216" w14:paraId="188A7CEC" w14:textId="77777777" w:rsidTr="008C0175">
        <w:trPr>
          <w:trHeight w:val="720"/>
          <w:tblHeader/>
        </w:trPr>
        <w:tc>
          <w:tcPr>
            <w:tcW w:w="1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219B7CD" w14:textId="77777777" w:rsidR="00D125AD" w:rsidRPr="006D15FF" w:rsidRDefault="00D125AD" w:rsidP="006D15FF">
            <w:pPr>
              <w:pStyle w:val="Tableheading"/>
            </w:pPr>
            <w:r w:rsidRPr="006D15FF">
              <w:t>Court Services Division Region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FAD090A" w14:textId="77777777" w:rsidR="00D125AD" w:rsidRPr="006D15FF" w:rsidRDefault="00D125AD" w:rsidP="006D15FF">
            <w:pPr>
              <w:pStyle w:val="Tableheading"/>
            </w:pPr>
            <w:r w:rsidRPr="006D15FF">
              <w:t>City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C40AF1B" w14:textId="039ADF0D" w:rsidR="00D125AD" w:rsidRPr="006D15FF" w:rsidRDefault="00D125AD" w:rsidP="006D15FF">
            <w:pPr>
              <w:pStyle w:val="Tableheading"/>
            </w:pPr>
            <w:r w:rsidRPr="006D15FF">
              <w:t>Email</w:t>
            </w:r>
            <w:r w:rsidR="00755D7D" w:rsidRPr="006D15FF">
              <w:t xml:space="preserve"> </w:t>
            </w:r>
            <w:r w:rsidRPr="006D15FF">
              <w:t>address</w:t>
            </w:r>
          </w:p>
        </w:tc>
      </w:tr>
      <w:tr w:rsidR="00D125AD" w:rsidRPr="002A5216" w14:paraId="517B8C41" w14:textId="77777777" w:rsidTr="008C0175">
        <w:trPr>
          <w:trHeight w:val="36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3E7229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Northeast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52768F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Sudbury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3F3226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7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Sudburyestates@ontario.ca</w:t>
              </w:r>
            </w:hyperlink>
          </w:p>
        </w:tc>
      </w:tr>
      <w:tr w:rsidR="00D125AD" w:rsidRPr="002A5216" w14:paraId="2B51DF60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BC0745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13C794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Gore Bay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804CDA4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8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GoreBayestates@ontario.ca</w:t>
              </w:r>
            </w:hyperlink>
          </w:p>
        </w:tc>
      </w:tr>
      <w:tr w:rsidR="00D125AD" w:rsidRPr="002A5216" w14:paraId="0DBA443E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EF334B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339942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North Bay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2F5E0B4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9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NorthBayestates@ontario.ca</w:t>
              </w:r>
            </w:hyperlink>
          </w:p>
        </w:tc>
      </w:tr>
      <w:tr w:rsidR="00D125AD" w:rsidRPr="002A5216" w14:paraId="2D73D7A1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DD8B2C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D4E3A61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Parry Sound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D2271C7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0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ParrySoundestates@ontario.ca</w:t>
              </w:r>
            </w:hyperlink>
          </w:p>
        </w:tc>
      </w:tr>
      <w:tr w:rsidR="00D125AD" w:rsidRPr="002A5216" w14:paraId="40DA290B" w14:textId="77777777" w:rsidTr="008C017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0240A8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1B51BD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Elliot Lake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BF8BF9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Sault Ste. Marie</w:t>
            </w:r>
          </w:p>
        </w:tc>
      </w:tr>
      <w:tr w:rsidR="00D125AD" w:rsidRPr="002A5216" w14:paraId="74A9945E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655F2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7FFC13F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Sault Ste. Marie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9A5473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hyperlink r:id="rId11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SSMestates@ontario.ca</w:t>
              </w:r>
            </w:hyperlink>
          </w:p>
        </w:tc>
      </w:tr>
      <w:tr w:rsidR="00D125AD" w:rsidRPr="002A5216" w14:paraId="7EFE90B1" w14:textId="77777777" w:rsidTr="008C017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8ADCB5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E5F9A4F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Timmins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4AF954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Cochrane</w:t>
            </w:r>
          </w:p>
        </w:tc>
      </w:tr>
      <w:tr w:rsidR="00D125AD" w:rsidRPr="002A5216" w14:paraId="446A8479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701D69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C91C46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Cochrane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F289F0D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2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Cochraneestates@ontario.ca</w:t>
              </w:r>
            </w:hyperlink>
          </w:p>
        </w:tc>
      </w:tr>
      <w:tr w:rsidR="00D125AD" w:rsidRPr="002A5216" w14:paraId="4019F0A6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568EC2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5375D1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Haileybury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7FC2B68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3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Haileyburyestates@ontario.ca</w:t>
              </w:r>
            </w:hyperlink>
          </w:p>
        </w:tc>
      </w:tr>
      <w:tr w:rsidR="00D125AD" w:rsidRPr="002A5216" w14:paraId="218BB3E9" w14:textId="77777777" w:rsidTr="008C0175">
        <w:trPr>
          <w:trHeight w:val="36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E31EF2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Central East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CB0F67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Barrie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BEB6B99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4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barrieestates@ontario.ca</w:t>
              </w:r>
            </w:hyperlink>
          </w:p>
        </w:tc>
      </w:tr>
      <w:tr w:rsidR="00D125AD" w:rsidRPr="002A5216" w14:paraId="7FE40F49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781B7A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66E67F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Bracebridge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498403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5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Bracebridgeestates@ontario.ca</w:t>
              </w:r>
            </w:hyperlink>
          </w:p>
        </w:tc>
      </w:tr>
      <w:tr w:rsidR="00D125AD" w:rsidRPr="002A5216" w14:paraId="48B6D5AF" w14:textId="77777777" w:rsidTr="008C017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B2B622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A6124B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Orillia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BCB7E3D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Barrie</w:t>
            </w:r>
          </w:p>
        </w:tc>
      </w:tr>
      <w:tr w:rsidR="00D125AD" w:rsidRPr="002A5216" w14:paraId="25F92DFC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930673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0F4EEF1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Cobourg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F7F6959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6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Cobourg.court@ontario.ca</w:t>
              </w:r>
            </w:hyperlink>
          </w:p>
        </w:tc>
      </w:tr>
      <w:tr w:rsidR="00D125AD" w:rsidRPr="002A5216" w14:paraId="430F8DA3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365EE4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873939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Durham (Oshawa)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4F26B69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7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Durhamestates@ontario.ca</w:t>
              </w:r>
            </w:hyperlink>
          </w:p>
        </w:tc>
      </w:tr>
      <w:tr w:rsidR="00D125AD" w:rsidRPr="002A5216" w14:paraId="5A38FCD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6B96EA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2D788C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Lindsay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1A6773C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8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Lindsay.courts@ontario.ca</w:t>
              </w:r>
            </w:hyperlink>
          </w:p>
        </w:tc>
      </w:tr>
      <w:tr w:rsidR="00D125AD" w:rsidRPr="002A5216" w14:paraId="24774A6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7484E8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BF927AD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Newmarket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073C5C7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19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Newmarketestates@ontario.ca</w:t>
              </w:r>
            </w:hyperlink>
          </w:p>
        </w:tc>
      </w:tr>
      <w:tr w:rsidR="00D125AD" w:rsidRPr="002A5216" w14:paraId="59BACDC4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F6DDC2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4A2DD3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Peterborough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70D7127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0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Peterboroughestates@ontario.ca</w:t>
              </w:r>
            </w:hyperlink>
          </w:p>
        </w:tc>
      </w:tr>
      <w:tr w:rsidR="00D125AD" w:rsidRPr="002A5216" w14:paraId="2FAF88C4" w14:textId="77777777" w:rsidTr="008C0175">
        <w:trPr>
          <w:trHeight w:val="36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E74C7E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Central West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1267BE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Brampton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6C3EBD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1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SCJ.estates@ontario.ca</w:t>
              </w:r>
            </w:hyperlink>
          </w:p>
        </w:tc>
      </w:tr>
      <w:tr w:rsidR="00D125AD" w:rsidRPr="002A5216" w14:paraId="63A1F0AA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C1E9234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BDBCE46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Brantford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A853728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2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BrantfordSCJCourt@ontario.ca</w:t>
              </w:r>
            </w:hyperlink>
          </w:p>
        </w:tc>
      </w:tr>
      <w:tr w:rsidR="00D125AD" w:rsidRPr="002A5216" w14:paraId="3D1EA9F1" w14:textId="77777777" w:rsidTr="008C017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69AA2C4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563207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Burlington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6E0E78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Milton</w:t>
            </w:r>
          </w:p>
        </w:tc>
      </w:tr>
      <w:tr w:rsidR="00D125AD" w:rsidRPr="002A5216" w14:paraId="6A32300A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C6A471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436DEB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Cayuga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80B7270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3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HaldimandCountyCourt@ontario.ca</w:t>
              </w:r>
            </w:hyperlink>
          </w:p>
        </w:tc>
      </w:tr>
      <w:tr w:rsidR="00D125AD" w:rsidRPr="002A5216" w14:paraId="3BB5EF0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269EB7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47BFDE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Hamilton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3C8DC3D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4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Hamiltonestates@ontario.ca</w:t>
              </w:r>
            </w:hyperlink>
          </w:p>
        </w:tc>
      </w:tr>
      <w:tr w:rsidR="00D125AD" w:rsidRPr="002A5216" w14:paraId="0D16B680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D9F6B0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7D8FD8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Milton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A83CB2F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5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Halton.Estates@ontario.ca</w:t>
              </w:r>
            </w:hyperlink>
          </w:p>
        </w:tc>
      </w:tr>
      <w:tr w:rsidR="00D125AD" w:rsidRPr="002A5216" w14:paraId="39D3EA40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B63F99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56B967D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Orangeville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B78F17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6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OrangevilleSCJCourt@ontario.ca</w:t>
              </w:r>
            </w:hyperlink>
          </w:p>
        </w:tc>
      </w:tr>
      <w:tr w:rsidR="00D125AD" w:rsidRPr="002A5216" w14:paraId="2FEDE873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1CE5D7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4E3506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Simcoe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F905A89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7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Simcoe.SCJ.Courts@ontario.ca</w:t>
              </w:r>
            </w:hyperlink>
          </w:p>
        </w:tc>
      </w:tr>
      <w:tr w:rsidR="00D125AD" w:rsidRPr="002A5216" w14:paraId="0331808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4FB63D6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B31DD56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St. Catharines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30508DA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8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Stcatharinesestates@ontario.ca</w:t>
              </w:r>
            </w:hyperlink>
          </w:p>
        </w:tc>
      </w:tr>
      <w:tr w:rsidR="00D125AD" w:rsidRPr="002A5216" w14:paraId="5AFA2648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D1C225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B5D598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r w:rsidRPr="00534BA4">
              <w:rPr>
                <w:rFonts w:ascii="Helvetica" w:hAnsi="Helvetica" w:cs="Helvetica"/>
                <w:sz w:val="20"/>
                <w:szCs w:val="20"/>
              </w:rPr>
              <w:t>Welland</w:t>
            </w:r>
            <w:proofErr w:type="spellEnd"/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73FF080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29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wellandestatesdepartment@ontario.ca</w:t>
              </w:r>
            </w:hyperlink>
          </w:p>
        </w:tc>
      </w:tr>
      <w:tr w:rsidR="00D125AD" w:rsidRPr="002A5216" w14:paraId="343C8EE0" w14:textId="77777777" w:rsidTr="008C0175">
        <w:trPr>
          <w:trHeight w:val="72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99B727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lastRenderedPageBreak/>
              <w:t>Northwest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B82548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Dryden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1F1CC7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Kenora</w:t>
            </w:r>
          </w:p>
        </w:tc>
      </w:tr>
      <w:tr w:rsidR="00D125AD" w:rsidRPr="002A5216" w14:paraId="39CE19AA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241E4F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4F9D46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Kenora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F56A392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0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courts.kenora@ontario.ca</w:t>
              </w:r>
            </w:hyperlink>
          </w:p>
        </w:tc>
      </w:tr>
      <w:tr w:rsidR="00D125AD" w:rsidRPr="002A5216" w14:paraId="389FA7BB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2BB71E4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C0CF73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Fort Frances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874EC71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1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courts.fortfrances@ontario.ca</w:t>
              </w:r>
            </w:hyperlink>
          </w:p>
        </w:tc>
      </w:tr>
      <w:tr w:rsidR="00D125AD" w:rsidRPr="002A5216" w14:paraId="01AEBB80" w14:textId="77777777" w:rsidTr="008C017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FF2945D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8328F0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Red Lake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6A6A25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</w:t>
            </w:r>
            <w:r w:rsidRPr="00534BA4">
              <w:rPr>
                <w:rFonts w:ascii="Helvetica" w:hAnsi="Helvetica" w:cs="Helvetica"/>
                <w:sz w:val="20"/>
                <w:szCs w:val="20"/>
              </w:rPr>
              <w:br/>
              <w:t>Kenora</w:t>
            </w:r>
          </w:p>
        </w:tc>
      </w:tr>
      <w:tr w:rsidR="00D125AD" w:rsidRPr="002A5216" w14:paraId="3C926F79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75BD37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8CBB43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Sioux Lookout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9CDF09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N/A should be filed in Kenora</w:t>
            </w:r>
          </w:p>
        </w:tc>
      </w:tr>
      <w:tr w:rsidR="00D125AD" w:rsidRPr="002A5216" w14:paraId="709CFEA7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8CB406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872D29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Thunder Bay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8069C0A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2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CSD.ThunderBay.SCJ@Ontario.ca</w:t>
              </w:r>
            </w:hyperlink>
          </w:p>
        </w:tc>
      </w:tr>
      <w:tr w:rsidR="00D125AD" w:rsidRPr="002A5216" w14:paraId="26F5297C" w14:textId="77777777" w:rsidTr="008C0175">
        <w:trPr>
          <w:trHeight w:val="36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1E23066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 </w:t>
            </w:r>
          </w:p>
          <w:p w14:paraId="6D6789E6" w14:textId="77777777" w:rsidR="00D125AD" w:rsidRPr="00534BA4" w:rsidRDefault="00D125AD" w:rsidP="008C0175">
            <w:pPr>
              <w:pStyle w:val="NormalWeb"/>
              <w:textAlignment w:val="baseline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East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8223C6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Cornwall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47350F3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3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Estates.cornwall@ontario.ca</w:t>
              </w:r>
            </w:hyperlink>
          </w:p>
        </w:tc>
      </w:tr>
      <w:tr w:rsidR="00D125AD" w:rsidRPr="002A5216" w14:paraId="4AB75C3B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6453E2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96E62A4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Ottawa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ACB0CD0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4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Ottawa.estates@ontario.ca</w:t>
              </w:r>
            </w:hyperlink>
          </w:p>
        </w:tc>
      </w:tr>
      <w:tr w:rsidR="00D125AD" w:rsidRPr="002A5216" w14:paraId="27413854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75A270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897874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Belleville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82DFC9F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5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BellevillePicton.Estates@ontario.ca</w:t>
              </w:r>
            </w:hyperlink>
          </w:p>
        </w:tc>
      </w:tr>
      <w:tr w:rsidR="00D125AD" w:rsidRPr="002A5216" w14:paraId="6A52FE39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1ABCD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8CA70A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r w:rsidRPr="00534BA4">
              <w:rPr>
                <w:rFonts w:ascii="Helvetica" w:hAnsi="Helvetica" w:cs="Helvetica"/>
                <w:sz w:val="20"/>
                <w:szCs w:val="20"/>
              </w:rPr>
              <w:t>Picton</w:t>
            </w:r>
            <w:proofErr w:type="spellEnd"/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950582A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6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BellevillePicton.Estates@ontario.ca</w:t>
              </w:r>
            </w:hyperlink>
          </w:p>
        </w:tc>
      </w:tr>
      <w:tr w:rsidR="00D125AD" w:rsidRPr="002A5216" w14:paraId="3BA9831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EFCF0A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6E66F8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Brockville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152418D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7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Brockville.scj.courts@ontario.ca</w:t>
              </w:r>
            </w:hyperlink>
          </w:p>
        </w:tc>
      </w:tr>
      <w:tr w:rsidR="00D125AD" w:rsidRPr="002A5216" w14:paraId="5C0F3450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11693B1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A2CF00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Perth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901FB3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8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Perth.scj.courts@ontario.ca</w:t>
              </w:r>
            </w:hyperlink>
          </w:p>
        </w:tc>
      </w:tr>
      <w:tr w:rsidR="00D125AD" w:rsidRPr="002A5216" w14:paraId="7C5BD213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E56B7E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FDA06C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Pembroke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A424B9F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39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PembrokeEstates@ontario.ca</w:t>
              </w:r>
            </w:hyperlink>
          </w:p>
        </w:tc>
      </w:tr>
      <w:tr w:rsidR="00D125AD" w:rsidRPr="002A5216" w14:paraId="49689DCD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970F65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336967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r w:rsidRPr="00534BA4">
              <w:rPr>
                <w:rFonts w:ascii="Helvetica" w:hAnsi="Helvetica" w:cs="Helvetica"/>
                <w:sz w:val="20"/>
                <w:szCs w:val="20"/>
              </w:rPr>
              <w:t>L’Orignal</w:t>
            </w:r>
            <w:proofErr w:type="spellEnd"/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03842D4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0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lorignalcivilsccdivision@ontario.ca</w:t>
              </w:r>
            </w:hyperlink>
          </w:p>
        </w:tc>
      </w:tr>
      <w:tr w:rsidR="00D125AD" w:rsidRPr="002A5216" w14:paraId="6A90BCFE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D7A92B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25A8C9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Kingston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6D0FD43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1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Kingstonestates@ontario.ca</w:t>
              </w:r>
            </w:hyperlink>
          </w:p>
        </w:tc>
      </w:tr>
      <w:tr w:rsidR="00D125AD" w:rsidRPr="002A5216" w14:paraId="58239B8C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DAF4B51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8E9439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Napanee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7D381B4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2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Napaneeestates@ontario.ca</w:t>
              </w:r>
            </w:hyperlink>
          </w:p>
        </w:tc>
      </w:tr>
      <w:tr w:rsidR="00D125AD" w:rsidRPr="002A5216" w14:paraId="78D6BA05" w14:textId="77777777" w:rsidTr="008C0175">
        <w:trPr>
          <w:trHeight w:val="360"/>
        </w:trPr>
        <w:tc>
          <w:tcPr>
            <w:tcW w:w="1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133CCC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Toronto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2105061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330 University Civil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6E84CC9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3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Toronto.estates.filings@ontario.ca</w:t>
              </w:r>
            </w:hyperlink>
          </w:p>
        </w:tc>
      </w:tr>
      <w:tr w:rsidR="00D125AD" w:rsidRPr="002A5216" w14:paraId="7B16751B" w14:textId="77777777" w:rsidTr="008C0175">
        <w:trPr>
          <w:trHeight w:val="360"/>
        </w:trPr>
        <w:tc>
          <w:tcPr>
            <w:tcW w:w="11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0AB4D7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West</w:t>
            </w: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6C70387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Chatham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BDF2836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4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Chatham.Courthouse@ontario.ca</w:t>
              </w:r>
            </w:hyperlink>
          </w:p>
        </w:tc>
      </w:tr>
      <w:tr w:rsidR="00D125AD" w:rsidRPr="002A5216" w14:paraId="093ABEF8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79796A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D7C4D1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Goderich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4A5D720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5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Goderich.courthouse@ontario.ca</w:t>
              </w:r>
            </w:hyperlink>
          </w:p>
        </w:tc>
      </w:tr>
      <w:tr w:rsidR="00D125AD" w:rsidRPr="002A5216" w14:paraId="3A8A7D79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DBCE97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3563F7F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Guelph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ECEB1DE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6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Guelph.SCJ.courts@ontario.ca</w:t>
              </w:r>
            </w:hyperlink>
          </w:p>
        </w:tc>
      </w:tr>
      <w:tr w:rsidR="00D125AD" w:rsidRPr="002A5216" w14:paraId="3982232E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DFC4D0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32480C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Kitchener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A6D2DC8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7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KitchenerCivil-SCC-Enforcement@ontario.ca</w:t>
              </w:r>
            </w:hyperlink>
          </w:p>
        </w:tc>
      </w:tr>
      <w:tr w:rsidR="00D125AD" w:rsidRPr="002A5216" w14:paraId="1F40B6AD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08C7E2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8D10506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London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5BA8302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8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London.estates@ontario.ca</w:t>
              </w:r>
            </w:hyperlink>
          </w:p>
        </w:tc>
      </w:tr>
      <w:tr w:rsidR="00D125AD" w:rsidRPr="002A5216" w14:paraId="61470321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0ACC140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E7E62C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Owen Sound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1A064C7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49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Owensound.courthouse@ontario.ca</w:t>
              </w:r>
            </w:hyperlink>
          </w:p>
        </w:tc>
      </w:tr>
      <w:tr w:rsidR="00D125AD" w:rsidRPr="002A5216" w14:paraId="6ABD9F15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C4FE4D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00B4D3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Sarnia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C9D5473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0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Sarnia.SCJ.Courts@ontario.ca</w:t>
              </w:r>
            </w:hyperlink>
          </w:p>
        </w:tc>
      </w:tr>
      <w:tr w:rsidR="00D125AD" w:rsidRPr="002A5216" w14:paraId="448AB4A0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78CEAA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41201F2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St. Thomas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1E18A7E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1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StThomas.courthouse@ontario.ca</w:t>
              </w:r>
            </w:hyperlink>
          </w:p>
        </w:tc>
      </w:tr>
      <w:tr w:rsidR="00D125AD" w:rsidRPr="002A5216" w14:paraId="43C23477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8404874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75284AF3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Stratford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5D0510D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2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Stratford.Courthouse@ontario.ca</w:t>
              </w:r>
            </w:hyperlink>
          </w:p>
        </w:tc>
      </w:tr>
      <w:tr w:rsidR="00D125AD" w:rsidRPr="002A5216" w14:paraId="4E55082B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63A3C8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58EEE5F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Walkerton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75B8DA0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3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Walkerton.courthouse@ontario.ca</w:t>
              </w:r>
            </w:hyperlink>
          </w:p>
        </w:tc>
      </w:tr>
      <w:tr w:rsidR="00D125AD" w:rsidRPr="002A5216" w14:paraId="66256DBC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2F2739AE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EDC9CCF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Windsor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0786773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4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Windsorregistrar@ontario.ca</w:t>
              </w:r>
            </w:hyperlink>
          </w:p>
        </w:tc>
      </w:tr>
      <w:tr w:rsidR="00D125AD" w:rsidRPr="002A5216" w14:paraId="481DE0B4" w14:textId="77777777" w:rsidTr="008C0175">
        <w:trPr>
          <w:trHeight w:val="36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4EF9FA9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7CCF27B" w14:textId="77777777" w:rsidR="00D125AD" w:rsidRPr="00534BA4" w:rsidRDefault="00D125AD" w:rsidP="008C0175">
            <w:pPr>
              <w:spacing w:line="480" w:lineRule="auto"/>
              <w:rPr>
                <w:rFonts w:ascii="Helvetica" w:hAnsi="Helvetica" w:cs="Helvetica"/>
                <w:sz w:val="20"/>
                <w:szCs w:val="20"/>
              </w:rPr>
            </w:pPr>
            <w:r w:rsidRPr="00534BA4">
              <w:rPr>
                <w:rFonts w:ascii="Helvetica" w:hAnsi="Helvetica" w:cs="Helvetica"/>
                <w:sz w:val="20"/>
                <w:szCs w:val="20"/>
              </w:rPr>
              <w:t>Woodstock</w:t>
            </w:r>
          </w:p>
        </w:tc>
        <w:tc>
          <w:tcPr>
            <w:tcW w:w="2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C7F3B97" w14:textId="77777777" w:rsidR="00D125AD" w:rsidRPr="00534BA4" w:rsidRDefault="006D15FF" w:rsidP="008C0175">
            <w:pPr>
              <w:spacing w:line="480" w:lineRule="auto"/>
              <w:rPr>
                <w:rFonts w:ascii="Helvetica" w:hAnsi="Helvetica" w:cs="Helvetica"/>
                <w:color w:val="0000FF"/>
                <w:sz w:val="20"/>
                <w:szCs w:val="20"/>
              </w:rPr>
            </w:pPr>
            <w:hyperlink r:id="rId55" w:tgtFrame="_blank" w:history="1">
              <w:r w:rsidR="00D125AD" w:rsidRPr="00534BA4">
                <w:rPr>
                  <w:rStyle w:val="Hyperlink"/>
                  <w:rFonts w:ascii="Helvetica" w:hAnsi="Helvetica" w:cs="Helvetica"/>
                  <w:sz w:val="20"/>
                  <w:szCs w:val="20"/>
                  <w:bdr w:val="none" w:sz="0" w:space="0" w:color="auto" w:frame="1"/>
                </w:rPr>
                <w:t>Woodstock.Courthouse@ontario.ca</w:t>
              </w:r>
            </w:hyperlink>
          </w:p>
        </w:tc>
      </w:tr>
    </w:tbl>
    <w:p w14:paraId="3D4232DB" w14:textId="77777777" w:rsidR="00D125AD" w:rsidRPr="00534BA4" w:rsidRDefault="00D125AD" w:rsidP="00D125AD">
      <w:pPr>
        <w:rPr>
          <w:rFonts w:ascii="Helvetica" w:hAnsi="Helvetica" w:cs="Helvetica"/>
          <w:sz w:val="20"/>
          <w:szCs w:val="20"/>
        </w:rPr>
      </w:pPr>
    </w:p>
    <w:p w14:paraId="492F5E55" w14:textId="77777777" w:rsidR="00997DD8" w:rsidRPr="00F85186" w:rsidRDefault="006D15FF" w:rsidP="00F61F85"/>
    <w:sectPr w:rsidR="00997DD8" w:rsidRPr="00F85186" w:rsidSect="00D125AD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F3054" w14:textId="77777777" w:rsidR="00D125AD" w:rsidRDefault="00D125AD" w:rsidP="00F72078">
      <w:pPr>
        <w:spacing w:after="0" w:line="240" w:lineRule="auto"/>
      </w:pPr>
      <w:r>
        <w:separator/>
      </w:r>
    </w:p>
  </w:endnote>
  <w:endnote w:type="continuationSeparator" w:id="0">
    <w:p w14:paraId="2D82C22F" w14:textId="77777777" w:rsidR="00D125AD" w:rsidRDefault="00D125AD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5AEF4" w14:textId="77777777" w:rsidR="00F72078" w:rsidRDefault="00F72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D35E" w14:textId="77777777" w:rsidR="00F72078" w:rsidRDefault="00F720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D6FA2" w14:textId="77777777" w:rsidR="00F72078" w:rsidRDefault="00F72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C27D" w14:textId="77777777" w:rsidR="00D125AD" w:rsidRDefault="00D125AD" w:rsidP="00F72078">
      <w:pPr>
        <w:spacing w:after="0" w:line="240" w:lineRule="auto"/>
      </w:pPr>
      <w:r>
        <w:separator/>
      </w:r>
    </w:p>
  </w:footnote>
  <w:footnote w:type="continuationSeparator" w:id="0">
    <w:p w14:paraId="21046AED" w14:textId="77777777" w:rsidR="00D125AD" w:rsidRDefault="00D125AD" w:rsidP="00F7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3C77" w14:textId="77777777" w:rsidR="00F72078" w:rsidRDefault="00F72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7F726" w14:textId="77777777" w:rsidR="00F72078" w:rsidRDefault="00F72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6832" w14:textId="77777777" w:rsidR="00F72078" w:rsidRDefault="00F720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AD"/>
    <w:rsid w:val="000A0119"/>
    <w:rsid w:val="000D15E2"/>
    <w:rsid w:val="001652BC"/>
    <w:rsid w:val="001C37B4"/>
    <w:rsid w:val="001F0E7B"/>
    <w:rsid w:val="001F129E"/>
    <w:rsid w:val="00225BE4"/>
    <w:rsid w:val="002E6FF6"/>
    <w:rsid w:val="00317F1F"/>
    <w:rsid w:val="0036413B"/>
    <w:rsid w:val="00404C1A"/>
    <w:rsid w:val="00487378"/>
    <w:rsid w:val="004A2238"/>
    <w:rsid w:val="004A392D"/>
    <w:rsid w:val="004B347D"/>
    <w:rsid w:val="004B69F7"/>
    <w:rsid w:val="004F1B03"/>
    <w:rsid w:val="004F20C3"/>
    <w:rsid w:val="0057735C"/>
    <w:rsid w:val="005E2F58"/>
    <w:rsid w:val="00624B02"/>
    <w:rsid w:val="00695E04"/>
    <w:rsid w:val="006C7751"/>
    <w:rsid w:val="006D15FF"/>
    <w:rsid w:val="006D72AA"/>
    <w:rsid w:val="00726CBD"/>
    <w:rsid w:val="00755D7D"/>
    <w:rsid w:val="00767151"/>
    <w:rsid w:val="007707B1"/>
    <w:rsid w:val="00794C32"/>
    <w:rsid w:val="007D6DDD"/>
    <w:rsid w:val="007E40B3"/>
    <w:rsid w:val="008F14C4"/>
    <w:rsid w:val="009A5FB9"/>
    <w:rsid w:val="009B1D63"/>
    <w:rsid w:val="009B65DE"/>
    <w:rsid w:val="009B7D8C"/>
    <w:rsid w:val="00A4736E"/>
    <w:rsid w:val="00A963FC"/>
    <w:rsid w:val="00AD71CE"/>
    <w:rsid w:val="00B93223"/>
    <w:rsid w:val="00C029AC"/>
    <w:rsid w:val="00C442F5"/>
    <w:rsid w:val="00C93AB7"/>
    <w:rsid w:val="00CC034D"/>
    <w:rsid w:val="00D125AD"/>
    <w:rsid w:val="00D83F89"/>
    <w:rsid w:val="00E30D2A"/>
    <w:rsid w:val="00F17B57"/>
    <w:rsid w:val="00F23606"/>
    <w:rsid w:val="00F61F85"/>
    <w:rsid w:val="00F72078"/>
    <w:rsid w:val="00F85186"/>
    <w:rsid w:val="00FA62DB"/>
    <w:rsid w:val="00FB11EB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2EB9"/>
  <w15:chartTrackingRefBased/>
  <w15:docId w15:val="{B448D452-29BA-4FFF-88F5-19398CC1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AD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paragraph" w:customStyle="1" w:styleId="FillableField">
    <w:name w:val="Fillable Field"/>
    <w:basedOn w:val="Normal"/>
    <w:rsid w:val="00E30D2A"/>
    <w:pPr>
      <w:widowControl w:val="0"/>
      <w:spacing w:after="10" w:line="240" w:lineRule="auto"/>
    </w:pPr>
    <w:rPr>
      <w:rFonts w:ascii="Arial" w:eastAsia="Times New Roman" w:hAnsi="Arial" w:cs="Arial"/>
      <w:b/>
      <w:bCs/>
      <w:color w:val="0000FF"/>
      <w:szCs w:val="24"/>
    </w:rPr>
  </w:style>
  <w:style w:type="paragraph" w:customStyle="1" w:styleId="SignatureLine">
    <w:name w:val="Signature Line"/>
    <w:basedOn w:val="Normal"/>
    <w:rsid w:val="00E30D2A"/>
    <w:pPr>
      <w:widowControl w:val="0"/>
      <w:spacing w:before="20" w:after="0" w:line="240" w:lineRule="auto"/>
      <w:jc w:val="center"/>
    </w:pPr>
    <w:rPr>
      <w:rFonts w:ascii="Arial" w:eastAsia="Times New Roman" w:hAnsi="Arial" w:cs="Times New Roman"/>
      <w:sz w:val="18"/>
      <w:szCs w:val="24"/>
    </w:rPr>
  </w:style>
  <w:style w:type="paragraph" w:styleId="NormalWeb">
    <w:name w:val="Normal (Web)"/>
    <w:basedOn w:val="Normal"/>
    <w:uiPriority w:val="99"/>
    <w:unhideWhenUsed/>
    <w:rsid w:val="00D12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CA"/>
    </w:rPr>
  </w:style>
  <w:style w:type="character" w:styleId="Hyperlink">
    <w:name w:val="Hyperlink"/>
    <w:basedOn w:val="DefaultParagraphFont"/>
    <w:unhideWhenUsed/>
    <w:rsid w:val="00D125AD"/>
    <w:rPr>
      <w:color w:val="0000FF"/>
      <w:u w:val="single"/>
    </w:rPr>
  </w:style>
  <w:style w:type="paragraph" w:customStyle="1" w:styleId="Tableheading">
    <w:name w:val="Table heading"/>
    <w:basedOn w:val="NormalWeb"/>
    <w:qFormat/>
    <w:rsid w:val="006D15FF"/>
    <w:pPr>
      <w:spacing w:before="0" w:after="0"/>
      <w:textAlignment w:val="baseline"/>
    </w:pPr>
    <w:rPr>
      <w:rFonts w:ascii="Helvetica" w:eastAsiaTheme="majorEastAsia" w:hAnsi="Helvetica" w:cs="Helvetica"/>
      <w:b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aileyburyestates@ontario.ca" TargetMode="External"/><Relationship Id="rId18" Type="http://schemas.openxmlformats.org/officeDocument/2006/relationships/hyperlink" Target="mailto:Lindsay.courts@ontario.ca" TargetMode="External"/><Relationship Id="rId26" Type="http://schemas.openxmlformats.org/officeDocument/2006/relationships/hyperlink" Target="mailto:OrangevilleSCJCourt@ontario.ca" TargetMode="External"/><Relationship Id="rId39" Type="http://schemas.openxmlformats.org/officeDocument/2006/relationships/hyperlink" Target="mailto:PembrokeEstates@ontario.ca" TargetMode="External"/><Relationship Id="rId21" Type="http://schemas.openxmlformats.org/officeDocument/2006/relationships/hyperlink" Target="mailto:SCJ.estates@ontario.ca" TargetMode="External"/><Relationship Id="rId34" Type="http://schemas.openxmlformats.org/officeDocument/2006/relationships/hyperlink" Target="mailto:Ottawa.estates@ontario.ca" TargetMode="External"/><Relationship Id="rId42" Type="http://schemas.openxmlformats.org/officeDocument/2006/relationships/hyperlink" Target="mailto:Napaneeestates@ontario.ca" TargetMode="External"/><Relationship Id="rId47" Type="http://schemas.openxmlformats.org/officeDocument/2006/relationships/hyperlink" Target="mailto:KitchenerCivil-SCC-Enforcement@ontario.ca" TargetMode="External"/><Relationship Id="rId50" Type="http://schemas.openxmlformats.org/officeDocument/2006/relationships/hyperlink" Target="mailto:Sarnia.SCJCourts@ontario.ca" TargetMode="External"/><Relationship Id="rId55" Type="http://schemas.openxmlformats.org/officeDocument/2006/relationships/hyperlink" Target="mailto:Woodstock.Courthouse@ontario.ca" TargetMode="External"/><Relationship Id="rId63" Type="http://schemas.openxmlformats.org/officeDocument/2006/relationships/theme" Target="theme/theme1.xml"/><Relationship Id="rId7" Type="http://schemas.openxmlformats.org/officeDocument/2006/relationships/hyperlink" Target="mailto:Sudburyestates@ontario.ca" TargetMode="External"/><Relationship Id="rId2" Type="http://schemas.openxmlformats.org/officeDocument/2006/relationships/styles" Target="styles.xml"/><Relationship Id="rId16" Type="http://schemas.openxmlformats.org/officeDocument/2006/relationships/hyperlink" Target="mailto:Cobourg.court@ontario.ca" TargetMode="External"/><Relationship Id="rId20" Type="http://schemas.openxmlformats.org/officeDocument/2006/relationships/hyperlink" Target="mailto:Peterboroughestates@ontario.ca" TargetMode="External"/><Relationship Id="rId29" Type="http://schemas.openxmlformats.org/officeDocument/2006/relationships/hyperlink" Target="mailto:wellandestatesdepartment@ontario.ca" TargetMode="External"/><Relationship Id="rId41" Type="http://schemas.openxmlformats.org/officeDocument/2006/relationships/hyperlink" Target="mailto:Kingstonestates@ontario.ca" TargetMode="External"/><Relationship Id="rId54" Type="http://schemas.openxmlformats.org/officeDocument/2006/relationships/hyperlink" Target="mailto:Windsorregistrar@ontario.ca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SMestates@ontario.ca" TargetMode="External"/><Relationship Id="rId24" Type="http://schemas.openxmlformats.org/officeDocument/2006/relationships/hyperlink" Target="mailto:Hamiltonestates@ontario.ca" TargetMode="External"/><Relationship Id="rId32" Type="http://schemas.openxmlformats.org/officeDocument/2006/relationships/hyperlink" Target="mailto:CSD.ThunderBay.SCJ@Ontario.ca" TargetMode="External"/><Relationship Id="rId37" Type="http://schemas.openxmlformats.org/officeDocument/2006/relationships/hyperlink" Target="mailto:Brockville.scj.courts@ontario.ca" TargetMode="External"/><Relationship Id="rId40" Type="http://schemas.openxmlformats.org/officeDocument/2006/relationships/hyperlink" Target="mailto:lorignalcivilsccdivision@ontario.ca" TargetMode="External"/><Relationship Id="rId45" Type="http://schemas.openxmlformats.org/officeDocument/2006/relationships/hyperlink" Target="mailto:Goderich.courthouse@ontario.ca" TargetMode="External"/><Relationship Id="rId53" Type="http://schemas.openxmlformats.org/officeDocument/2006/relationships/hyperlink" Target="mailto:Walkerton.courthouse@ontario.ca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Bracebridgeestates@ontario.ca" TargetMode="External"/><Relationship Id="rId23" Type="http://schemas.openxmlformats.org/officeDocument/2006/relationships/hyperlink" Target="mailto:HaldimandCountyCourt@ontario.ca" TargetMode="External"/><Relationship Id="rId28" Type="http://schemas.openxmlformats.org/officeDocument/2006/relationships/hyperlink" Target="mailto:stcatharinesestates@ontario.ca" TargetMode="External"/><Relationship Id="rId36" Type="http://schemas.openxmlformats.org/officeDocument/2006/relationships/hyperlink" Target="mailto:BellevillePicton.Estates@ontario.ca" TargetMode="External"/><Relationship Id="rId49" Type="http://schemas.openxmlformats.org/officeDocument/2006/relationships/hyperlink" Target="mailto:Owensound.courthouse@ontario.ca" TargetMode="External"/><Relationship Id="rId57" Type="http://schemas.openxmlformats.org/officeDocument/2006/relationships/header" Target="header2.xml"/><Relationship Id="rId61" Type="http://schemas.openxmlformats.org/officeDocument/2006/relationships/footer" Target="footer3.xml"/><Relationship Id="rId10" Type="http://schemas.openxmlformats.org/officeDocument/2006/relationships/hyperlink" Target="mailto:ParrySoundestates@ontario.ca" TargetMode="External"/><Relationship Id="rId19" Type="http://schemas.openxmlformats.org/officeDocument/2006/relationships/hyperlink" Target="mailto:Newmarketestates@ontario.ca" TargetMode="External"/><Relationship Id="rId31" Type="http://schemas.openxmlformats.org/officeDocument/2006/relationships/hyperlink" Target="mailto:Courts.fortfrances@ontario.ca" TargetMode="External"/><Relationship Id="rId44" Type="http://schemas.openxmlformats.org/officeDocument/2006/relationships/hyperlink" Target="mailto:Chatham.Courthouse@ontario.ca" TargetMode="External"/><Relationship Id="rId52" Type="http://schemas.openxmlformats.org/officeDocument/2006/relationships/hyperlink" Target="mailto:Stratford.Courthouse@ontario.ca" TargetMode="External"/><Relationship Id="rId6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NorthBayestates@ontario.ca" TargetMode="External"/><Relationship Id="rId14" Type="http://schemas.openxmlformats.org/officeDocument/2006/relationships/hyperlink" Target="mailto:barrieestates@ontario.ca" TargetMode="External"/><Relationship Id="rId22" Type="http://schemas.openxmlformats.org/officeDocument/2006/relationships/hyperlink" Target="mailto:BrantfordSCJCourt@ontario.ca" TargetMode="External"/><Relationship Id="rId27" Type="http://schemas.openxmlformats.org/officeDocument/2006/relationships/hyperlink" Target="mailto:Simcoe.SCJ.Courts@ontario.ca" TargetMode="External"/><Relationship Id="rId30" Type="http://schemas.openxmlformats.org/officeDocument/2006/relationships/hyperlink" Target="mailto:courts.kenora@ontario.ca" TargetMode="External"/><Relationship Id="rId35" Type="http://schemas.openxmlformats.org/officeDocument/2006/relationships/hyperlink" Target="mailto:BellevillePicton.Estates@ontario.ca" TargetMode="External"/><Relationship Id="rId43" Type="http://schemas.openxmlformats.org/officeDocument/2006/relationships/hyperlink" Target="mailto:Toronto.estates.filings@ontario.ca" TargetMode="External"/><Relationship Id="rId48" Type="http://schemas.openxmlformats.org/officeDocument/2006/relationships/hyperlink" Target="mailto:London.estates@ontario.ca" TargetMode="External"/><Relationship Id="rId56" Type="http://schemas.openxmlformats.org/officeDocument/2006/relationships/header" Target="header1.xml"/><Relationship Id="rId8" Type="http://schemas.openxmlformats.org/officeDocument/2006/relationships/hyperlink" Target="mailto:GoreBayestates@ontario.ca" TargetMode="External"/><Relationship Id="rId51" Type="http://schemas.openxmlformats.org/officeDocument/2006/relationships/hyperlink" Target="mailto:StThomas.courthouse@ontario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ochraneestates@ontario.ca" TargetMode="External"/><Relationship Id="rId17" Type="http://schemas.openxmlformats.org/officeDocument/2006/relationships/hyperlink" Target="mailto:Durhamestates@ontario.ca" TargetMode="External"/><Relationship Id="rId25" Type="http://schemas.openxmlformats.org/officeDocument/2006/relationships/hyperlink" Target="mailto:Halton.Estates@ontario.ca" TargetMode="External"/><Relationship Id="rId33" Type="http://schemas.openxmlformats.org/officeDocument/2006/relationships/hyperlink" Target="mailto:Estates.cornwall@ontario.ca" TargetMode="External"/><Relationship Id="rId38" Type="http://schemas.openxmlformats.org/officeDocument/2006/relationships/hyperlink" Target="mailto:Perth.scj.courts@ontario.ca" TargetMode="External"/><Relationship Id="rId46" Type="http://schemas.openxmlformats.org/officeDocument/2006/relationships/hyperlink" Target="mailto:Guelph.SCJ.courts@ontario.ca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Rottman, Mike (MAG)</cp:lastModifiedBy>
  <cp:revision>5</cp:revision>
  <dcterms:created xsi:type="dcterms:W3CDTF">2024-05-29T20:52:00Z</dcterms:created>
  <dcterms:modified xsi:type="dcterms:W3CDTF">2024-05-29T21:00:00Z</dcterms:modified>
</cp:coreProperties>
</file>